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43" w:rsidRPr="00B13FAC" w:rsidRDefault="00A97543" w:rsidP="00A97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AC">
        <w:rPr>
          <w:rFonts w:ascii="Times New Roman" w:hAnsi="Times New Roman" w:cs="Times New Roman"/>
          <w:b/>
          <w:sz w:val="28"/>
          <w:szCs w:val="28"/>
        </w:rPr>
        <w:t>Кора</w:t>
      </w:r>
    </w:p>
    <w:p w:rsidR="00A97543" w:rsidRPr="00CF3FA9" w:rsidRDefault="00A97543" w:rsidP="00A97543">
      <w:pPr>
        <w:pStyle w:val="2"/>
        <w:rPr>
          <w:sz w:val="28"/>
          <w:szCs w:val="28"/>
        </w:rPr>
      </w:pPr>
      <w:r w:rsidRPr="00CF3FA9">
        <w:rPr>
          <w:b/>
          <w:sz w:val="28"/>
          <w:szCs w:val="28"/>
        </w:rPr>
        <w:t>Щелочное пенное средство для удаления смол, сложных жировых отложений и нагара</w:t>
      </w:r>
      <w:r>
        <w:rPr>
          <w:b/>
          <w:sz w:val="28"/>
          <w:szCs w:val="28"/>
        </w:rPr>
        <w:t>. Очистка кухонной техники.</w:t>
      </w:r>
      <w:r w:rsidR="005F2844">
        <w:rPr>
          <w:b/>
          <w:sz w:val="28"/>
          <w:szCs w:val="28"/>
        </w:rPr>
        <w:t xml:space="preserve"> Коммерческий </w:t>
      </w:r>
      <w:proofErr w:type="spellStart"/>
      <w:r w:rsidR="005F2844">
        <w:rPr>
          <w:b/>
          <w:sz w:val="28"/>
          <w:szCs w:val="28"/>
        </w:rPr>
        <w:t>клининг</w:t>
      </w:r>
      <w:proofErr w:type="spellEnd"/>
      <w:r w:rsidR="005F2844">
        <w:rPr>
          <w:b/>
          <w:sz w:val="28"/>
          <w:szCs w:val="28"/>
        </w:rPr>
        <w:t>.</w:t>
      </w:r>
    </w:p>
    <w:p w:rsidR="00A97543" w:rsidRDefault="00A97543" w:rsidP="00A97543"/>
    <w:p w:rsidR="00A97543" w:rsidRPr="00FE487D" w:rsidRDefault="00A97543" w:rsidP="00A9754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87D">
        <w:rPr>
          <w:rFonts w:ascii="Times New Roman" w:hAnsi="Times New Roman" w:cs="Times New Roman"/>
          <w:b/>
          <w:i/>
          <w:sz w:val="24"/>
          <w:szCs w:val="24"/>
          <w:u w:val="single"/>
        </w:rPr>
        <w:t>Назначение:</w:t>
      </w:r>
    </w:p>
    <w:p w:rsidR="00A97543" w:rsidRPr="00FE487D" w:rsidRDefault="00A97543" w:rsidP="00A9754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 xml:space="preserve">регулярная и генеральная мойка технологического оборудования: коптильных камер, </w:t>
      </w:r>
      <w:proofErr w:type="spellStart"/>
      <w:r w:rsidRPr="00FE487D">
        <w:rPr>
          <w:rFonts w:ascii="Times New Roman" w:hAnsi="Times New Roman" w:cs="Times New Roman"/>
          <w:sz w:val="24"/>
          <w:szCs w:val="24"/>
        </w:rPr>
        <w:t>термокамер</w:t>
      </w:r>
      <w:proofErr w:type="spellEnd"/>
      <w:r w:rsidRPr="00FE4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87D">
        <w:rPr>
          <w:rFonts w:ascii="Times New Roman" w:hAnsi="Times New Roman" w:cs="Times New Roman"/>
          <w:sz w:val="24"/>
          <w:szCs w:val="24"/>
        </w:rPr>
        <w:t>жаровочных</w:t>
      </w:r>
      <w:proofErr w:type="spellEnd"/>
      <w:r w:rsidRPr="00FE487D">
        <w:rPr>
          <w:rFonts w:ascii="Times New Roman" w:hAnsi="Times New Roman" w:cs="Times New Roman"/>
          <w:sz w:val="24"/>
          <w:szCs w:val="24"/>
        </w:rPr>
        <w:t xml:space="preserve"> шкафов, варочных котлов, фритюрниц, грилей, </w:t>
      </w:r>
      <w:proofErr w:type="spellStart"/>
      <w:r w:rsidRPr="00FE487D">
        <w:rPr>
          <w:rFonts w:ascii="Times New Roman" w:hAnsi="Times New Roman" w:cs="Times New Roman"/>
          <w:sz w:val="24"/>
          <w:szCs w:val="24"/>
        </w:rPr>
        <w:t>пароконвектоматов</w:t>
      </w:r>
      <w:proofErr w:type="spellEnd"/>
      <w:r w:rsidRPr="00FE487D">
        <w:rPr>
          <w:rFonts w:ascii="Times New Roman" w:hAnsi="Times New Roman" w:cs="Times New Roman"/>
          <w:sz w:val="24"/>
          <w:szCs w:val="24"/>
        </w:rPr>
        <w:t>, хлебопекарных печей, плит, форм и противней, разделочных столов, тары и инвентаря на предприятиях пищевой промышленности, общественного питания и в быту;</w:t>
      </w:r>
    </w:p>
    <w:p w:rsidR="00A97543" w:rsidRPr="00FE487D" w:rsidRDefault="00A97543" w:rsidP="00A9754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удаление особо стойких жировых, мас</w:t>
      </w:r>
      <w:r w:rsidR="00367F8A">
        <w:rPr>
          <w:rFonts w:ascii="Times New Roman" w:hAnsi="Times New Roman" w:cs="Times New Roman"/>
          <w:sz w:val="24"/>
          <w:szCs w:val="24"/>
        </w:rPr>
        <w:t>ляных</w:t>
      </w:r>
      <w:r w:rsidRPr="00FE487D">
        <w:rPr>
          <w:rFonts w:ascii="Times New Roman" w:hAnsi="Times New Roman" w:cs="Times New Roman"/>
          <w:sz w:val="24"/>
          <w:szCs w:val="24"/>
        </w:rPr>
        <w:t>, смолистых отложений, белковых и комбинированных загрязнений, нагаров</w:t>
      </w:r>
      <w:r w:rsidR="00367F8A">
        <w:rPr>
          <w:rFonts w:ascii="Times New Roman" w:hAnsi="Times New Roman" w:cs="Times New Roman"/>
          <w:sz w:val="24"/>
          <w:szCs w:val="24"/>
        </w:rPr>
        <w:t>, сажи, копоти</w:t>
      </w:r>
      <w:r w:rsidRPr="00FE487D">
        <w:rPr>
          <w:rFonts w:ascii="Times New Roman" w:hAnsi="Times New Roman" w:cs="Times New Roman"/>
          <w:sz w:val="24"/>
          <w:szCs w:val="24"/>
        </w:rPr>
        <w:t>;</w:t>
      </w:r>
    </w:p>
    <w:p w:rsidR="00A97543" w:rsidRPr="00FE487D" w:rsidRDefault="00A97543" w:rsidP="00A9754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 xml:space="preserve">мытьё производственных и складских помещений, систем цеховой вентиляции, вытяжек и прочистки </w:t>
      </w:r>
      <w:proofErr w:type="spellStart"/>
      <w:r w:rsidRPr="00FE487D">
        <w:rPr>
          <w:rFonts w:ascii="Times New Roman" w:hAnsi="Times New Roman" w:cs="Times New Roman"/>
          <w:sz w:val="24"/>
          <w:szCs w:val="24"/>
        </w:rPr>
        <w:t>жироуловителей</w:t>
      </w:r>
      <w:proofErr w:type="spellEnd"/>
      <w:r w:rsidRPr="00FE487D">
        <w:rPr>
          <w:rFonts w:ascii="Times New Roman" w:hAnsi="Times New Roman" w:cs="Times New Roman"/>
          <w:sz w:val="24"/>
          <w:szCs w:val="24"/>
        </w:rPr>
        <w:t xml:space="preserve"> и канализационных стоков;</w:t>
      </w:r>
    </w:p>
    <w:p w:rsidR="00A97543" w:rsidRDefault="00A97543" w:rsidP="00A9754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мытьё и обезжиривание крупногабаритной техники, частей, узлов и механизмов грузового и железнодорожного транспорта;</w:t>
      </w:r>
    </w:p>
    <w:p w:rsidR="002B232E" w:rsidRPr="00FE487D" w:rsidRDefault="002B232E" w:rsidP="00A9754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ёмкостей от остатков нефтепродуктов;</w:t>
      </w:r>
    </w:p>
    <w:p w:rsidR="00A97543" w:rsidRPr="00FE487D" w:rsidRDefault="00A97543" w:rsidP="00A9754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очистка поверхностей после пожара;</w:t>
      </w:r>
    </w:p>
    <w:p w:rsidR="00A97543" w:rsidRPr="00FE487D" w:rsidRDefault="00A97543" w:rsidP="00A9754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 xml:space="preserve">«размывка» полов </w:t>
      </w:r>
      <w:proofErr w:type="gramStart"/>
      <w:r w:rsidRPr="00FE487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E487D">
        <w:rPr>
          <w:rFonts w:ascii="Times New Roman" w:hAnsi="Times New Roman" w:cs="Times New Roman"/>
          <w:sz w:val="24"/>
          <w:szCs w:val="24"/>
        </w:rPr>
        <w:t xml:space="preserve"> комплексном </w:t>
      </w:r>
      <w:proofErr w:type="spellStart"/>
      <w:r w:rsidRPr="00FE487D">
        <w:rPr>
          <w:rFonts w:ascii="Times New Roman" w:hAnsi="Times New Roman" w:cs="Times New Roman"/>
          <w:sz w:val="24"/>
          <w:szCs w:val="24"/>
        </w:rPr>
        <w:t>клининге</w:t>
      </w:r>
      <w:proofErr w:type="spellEnd"/>
      <w:r w:rsidRPr="00FE487D">
        <w:rPr>
          <w:rFonts w:ascii="Times New Roman" w:hAnsi="Times New Roman" w:cs="Times New Roman"/>
          <w:sz w:val="24"/>
          <w:szCs w:val="24"/>
        </w:rPr>
        <w:t xml:space="preserve"> объектов</w:t>
      </w:r>
    </w:p>
    <w:p w:rsidR="00105154" w:rsidRPr="00FE487D" w:rsidRDefault="00105154" w:rsidP="00105154">
      <w:p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5154" w:rsidRPr="00FE487D" w:rsidRDefault="00105154" w:rsidP="001051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87D">
        <w:rPr>
          <w:rFonts w:ascii="Times New Roman" w:hAnsi="Times New Roman" w:cs="Times New Roman"/>
          <w:b/>
          <w:i/>
          <w:sz w:val="24"/>
          <w:szCs w:val="24"/>
          <w:u w:val="single"/>
        </w:rPr>
        <w:t>Отличительные особенности, свойства:</w:t>
      </w:r>
    </w:p>
    <w:p w:rsidR="00105154" w:rsidRDefault="00367F8A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Выпускается в двух модификациях: </w:t>
      </w:r>
      <w:r w:rsidR="00B13FAC" w:rsidRPr="0016648C">
        <w:rPr>
          <w:rFonts w:ascii="Times New Roman" w:hAnsi="Times New Roman" w:cs="Times New Roman"/>
          <w:b/>
          <w:sz w:val="24"/>
          <w:szCs w:val="24"/>
        </w:rPr>
        <w:t>«Кора 1»</w:t>
      </w:r>
      <w:r w:rsidR="00B13FAC">
        <w:rPr>
          <w:rFonts w:ascii="Times New Roman" w:hAnsi="Times New Roman" w:cs="Times New Roman"/>
          <w:sz w:val="24"/>
          <w:szCs w:val="24"/>
        </w:rPr>
        <w:t xml:space="preserve"> - </w:t>
      </w:r>
      <w:r w:rsidR="0016648C">
        <w:rPr>
          <w:rFonts w:ascii="Times New Roman" w:hAnsi="Times New Roman" w:cs="Times New Roman"/>
          <w:sz w:val="24"/>
          <w:szCs w:val="24"/>
        </w:rPr>
        <w:t xml:space="preserve">с повышенным содержанием ПАВ, для удаления </w:t>
      </w:r>
      <w:r w:rsidR="002B232E">
        <w:rPr>
          <w:rFonts w:ascii="Times New Roman" w:hAnsi="Times New Roman" w:cs="Times New Roman"/>
          <w:sz w:val="24"/>
          <w:szCs w:val="24"/>
        </w:rPr>
        <w:t xml:space="preserve">отложений нефтепродуктов, </w:t>
      </w:r>
      <w:r w:rsidR="0016648C">
        <w:rPr>
          <w:rFonts w:ascii="Times New Roman" w:hAnsi="Times New Roman" w:cs="Times New Roman"/>
          <w:sz w:val="24"/>
          <w:szCs w:val="24"/>
        </w:rPr>
        <w:t xml:space="preserve">сложных </w:t>
      </w:r>
      <w:proofErr w:type="spellStart"/>
      <w:r w:rsidR="0016648C">
        <w:rPr>
          <w:rFonts w:ascii="Times New Roman" w:hAnsi="Times New Roman" w:cs="Times New Roman"/>
          <w:sz w:val="24"/>
          <w:szCs w:val="24"/>
        </w:rPr>
        <w:t>полимеризовавшихся</w:t>
      </w:r>
      <w:proofErr w:type="spellEnd"/>
      <w:r w:rsidR="0016648C">
        <w:rPr>
          <w:rFonts w:ascii="Times New Roman" w:hAnsi="Times New Roman" w:cs="Times New Roman"/>
          <w:sz w:val="24"/>
          <w:szCs w:val="24"/>
        </w:rPr>
        <w:t xml:space="preserve"> жиров и бытовых нагаров; и </w:t>
      </w:r>
      <w:r w:rsidR="0016648C" w:rsidRPr="0016648C">
        <w:rPr>
          <w:rFonts w:ascii="Times New Roman" w:hAnsi="Times New Roman" w:cs="Times New Roman"/>
          <w:b/>
          <w:sz w:val="24"/>
          <w:szCs w:val="24"/>
        </w:rPr>
        <w:t>«Кора 2»</w:t>
      </w:r>
      <w:r w:rsidR="0016648C">
        <w:rPr>
          <w:rFonts w:ascii="Times New Roman" w:hAnsi="Times New Roman" w:cs="Times New Roman"/>
          <w:sz w:val="24"/>
          <w:szCs w:val="24"/>
        </w:rPr>
        <w:t xml:space="preserve"> - с повышенным содержанием щёлочи, для удаления промышленных нагаров, смол и жиров;</w:t>
      </w:r>
    </w:p>
    <w:p w:rsidR="005548F2" w:rsidRPr="00FE487D" w:rsidRDefault="005548F2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быстро и эффективно очищает поверхности, снимая с них жиры, масла, нагары, сажу, копоть, смолы и другие сложные загрязнения;</w:t>
      </w:r>
    </w:p>
    <w:p w:rsidR="00105154" w:rsidRDefault="00105154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экономичен, работает в концентрации до 1:500 и в воде любой жёсткости;</w:t>
      </w:r>
    </w:p>
    <w:p w:rsidR="00F13C55" w:rsidRPr="00F13C55" w:rsidRDefault="00F13C55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3C55">
        <w:rPr>
          <w:rFonts w:ascii="Times New Roman" w:eastAsia="Calibri" w:hAnsi="Times New Roman" w:cs="Times New Roman"/>
          <w:sz w:val="24"/>
          <w:szCs w:val="24"/>
        </w:rPr>
        <w:t>активно в отношении патогенной микрофлоры, характерной для пищевых производств (бактерии группы кишечной палочки, сальмонеллы, стафилококка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154" w:rsidRPr="00FE487D" w:rsidRDefault="00105154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пригодно для большинства поверхностей;</w:t>
      </w:r>
    </w:p>
    <w:p w:rsidR="00105154" w:rsidRPr="00FE487D" w:rsidRDefault="00105154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обладает хорошими моющими и обезжиривающими свойствами даже при отсутствии горячей воды;</w:t>
      </w:r>
    </w:p>
    <w:p w:rsidR="00105154" w:rsidRPr="00FE487D" w:rsidRDefault="00105154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87D">
        <w:rPr>
          <w:rFonts w:ascii="Times New Roman" w:hAnsi="Times New Roman" w:cs="Times New Roman"/>
          <w:sz w:val="24"/>
          <w:szCs w:val="24"/>
        </w:rPr>
        <w:t>отсутствует неприятный запах</w:t>
      </w:r>
      <w:r w:rsidR="00F13C55">
        <w:rPr>
          <w:rFonts w:ascii="Times New Roman" w:hAnsi="Times New Roman" w:cs="Times New Roman"/>
          <w:sz w:val="24"/>
          <w:szCs w:val="24"/>
        </w:rPr>
        <w:t>;</w:t>
      </w:r>
    </w:p>
    <w:p w:rsidR="00105154" w:rsidRPr="00FE487D" w:rsidRDefault="00105154" w:rsidP="00105154">
      <w:pPr>
        <w:numPr>
          <w:ilvl w:val="0"/>
          <w:numId w:val="2"/>
        </w:num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E487D">
        <w:rPr>
          <w:rFonts w:ascii="Times New Roman" w:hAnsi="Times New Roman" w:cs="Times New Roman"/>
          <w:sz w:val="24"/>
          <w:szCs w:val="24"/>
        </w:rPr>
        <w:t>пенное</w:t>
      </w:r>
      <w:proofErr w:type="gramEnd"/>
      <w:r w:rsidRPr="00FE487D">
        <w:rPr>
          <w:rFonts w:ascii="Times New Roman" w:hAnsi="Times New Roman" w:cs="Times New Roman"/>
          <w:sz w:val="24"/>
          <w:szCs w:val="24"/>
        </w:rPr>
        <w:t xml:space="preserve">, сильнощелочное, </w:t>
      </w:r>
      <w:r w:rsidRPr="00FE487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E487D">
        <w:rPr>
          <w:rFonts w:ascii="Times New Roman" w:hAnsi="Times New Roman" w:cs="Times New Roman"/>
          <w:sz w:val="24"/>
          <w:szCs w:val="24"/>
        </w:rPr>
        <w:t xml:space="preserve"> </w:t>
      </w:r>
      <w:r w:rsidR="00FE487D" w:rsidRPr="00FE487D">
        <w:rPr>
          <w:rFonts w:ascii="Times New Roman" w:hAnsi="Times New Roman" w:cs="Times New Roman"/>
          <w:sz w:val="24"/>
          <w:szCs w:val="24"/>
        </w:rPr>
        <w:t xml:space="preserve">1%-ного раствора </w:t>
      </w:r>
      <w:r w:rsidRPr="00FE487D">
        <w:rPr>
          <w:rFonts w:ascii="Times New Roman" w:hAnsi="Times New Roman" w:cs="Times New Roman"/>
          <w:sz w:val="24"/>
          <w:szCs w:val="24"/>
        </w:rPr>
        <w:t>1</w:t>
      </w:r>
      <w:r w:rsidR="00FE487D" w:rsidRPr="00FE487D">
        <w:rPr>
          <w:rFonts w:ascii="Times New Roman" w:hAnsi="Times New Roman" w:cs="Times New Roman"/>
          <w:sz w:val="24"/>
          <w:szCs w:val="24"/>
        </w:rPr>
        <w:t>2,</w:t>
      </w:r>
      <w:r w:rsidR="00122532">
        <w:rPr>
          <w:rFonts w:ascii="Times New Roman" w:hAnsi="Times New Roman" w:cs="Times New Roman"/>
          <w:sz w:val="24"/>
          <w:szCs w:val="24"/>
        </w:rPr>
        <w:t>6±0,3</w:t>
      </w:r>
      <w:r w:rsidRPr="00FE487D">
        <w:rPr>
          <w:rFonts w:ascii="Times New Roman" w:hAnsi="Times New Roman" w:cs="Times New Roman"/>
          <w:sz w:val="24"/>
          <w:szCs w:val="24"/>
        </w:rPr>
        <w:t xml:space="preserve">, плотность (при </w:t>
      </w:r>
      <w:proofErr w:type="spellStart"/>
      <w:r w:rsidRPr="00FE487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FE4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20°C) – 1,</w:t>
      </w:r>
      <w:r w:rsidR="00FE487D" w:rsidRPr="00FE48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E487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F13C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5154" w:rsidRPr="00FE487D" w:rsidRDefault="00105154" w:rsidP="00105154">
      <w:p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B7AC5" w:rsidRPr="00CB7AC5" w:rsidRDefault="00CB7AC5" w:rsidP="00CB7AC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AC5">
        <w:rPr>
          <w:rFonts w:ascii="Times New Roman" w:hAnsi="Times New Roman" w:cs="Times New Roman"/>
          <w:b/>
          <w:i/>
          <w:sz w:val="24"/>
          <w:szCs w:val="24"/>
          <w:u w:val="single"/>
        </w:rPr>
        <w:t>Область применения:</w:t>
      </w:r>
    </w:p>
    <w:p w:rsidR="00CB7AC5" w:rsidRPr="00CB7AC5" w:rsidRDefault="00CB7AC5" w:rsidP="00CB7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7AC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CB7AC5">
        <w:rPr>
          <w:rFonts w:ascii="Times New Roman" w:hAnsi="Times New Roman" w:cs="Times New Roman"/>
          <w:sz w:val="24"/>
          <w:szCs w:val="24"/>
        </w:rPr>
        <w:t xml:space="preserve"> перерабатывающие пищевое сырьё, транспорта, торговли, общественного питания, культурно-бытового назначения, спорта, социального обеспечения, ЖКХ, и в быту. </w:t>
      </w:r>
      <w:proofErr w:type="spellStart"/>
      <w:r w:rsidRPr="00CB7AC5">
        <w:rPr>
          <w:rFonts w:ascii="Times New Roman" w:hAnsi="Times New Roman" w:cs="Times New Roman"/>
          <w:sz w:val="24"/>
          <w:szCs w:val="24"/>
        </w:rPr>
        <w:t>Клининговые</w:t>
      </w:r>
      <w:proofErr w:type="spellEnd"/>
      <w:r w:rsidRPr="00CB7AC5">
        <w:rPr>
          <w:rFonts w:ascii="Times New Roman" w:hAnsi="Times New Roman" w:cs="Times New Roman"/>
          <w:sz w:val="24"/>
          <w:szCs w:val="24"/>
        </w:rPr>
        <w:t xml:space="preserve"> компании. ЛПУ.</w:t>
      </w:r>
      <w:r w:rsidR="00A330F6">
        <w:rPr>
          <w:rFonts w:ascii="Times New Roman" w:hAnsi="Times New Roman" w:cs="Times New Roman"/>
          <w:sz w:val="24"/>
          <w:szCs w:val="24"/>
        </w:rPr>
        <w:t xml:space="preserve"> Промышленные предприятия.</w:t>
      </w:r>
    </w:p>
    <w:p w:rsidR="00CB7AC5" w:rsidRDefault="00CB7AC5" w:rsidP="00CB7AC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AC5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Рекомендуемые концентрации и способ применения:</w:t>
      </w:r>
    </w:p>
    <w:p w:rsidR="002B232E" w:rsidRPr="002B232E" w:rsidRDefault="002B232E" w:rsidP="00CB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Очистка ёмкостей для хранения и транспортировки нефтепродуктов: </w:t>
      </w:r>
      <w:r>
        <w:rPr>
          <w:rFonts w:ascii="Times New Roman" w:hAnsi="Times New Roman" w:cs="Times New Roman"/>
          <w:sz w:val="24"/>
          <w:szCs w:val="24"/>
        </w:rPr>
        <w:t>Средство наносится вручную с помощью щёток или с помощью аппаратов высокого давления (пенных станций). Для достижения лучшего результата, работы рекомендуется проводить при температуре окружающего воздуха выше +15</w:t>
      </w:r>
      <w:r w:rsidRPr="00DA0541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С. При проведении работ применяется средство </w:t>
      </w:r>
      <w:r w:rsidRPr="002B232E">
        <w:rPr>
          <w:rFonts w:ascii="Times New Roman" w:hAnsi="Times New Roman" w:cs="Times New Roman"/>
          <w:b/>
          <w:bCs/>
          <w:sz w:val="24"/>
          <w:szCs w:val="24"/>
        </w:rPr>
        <w:t>«Кора 1»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Рабочие концентрации: при нанесении вручную – </w:t>
      </w:r>
      <w:r w:rsidR="00FF5CB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F5CB4">
        <w:rPr>
          <w:rFonts w:ascii="Times New Roman" w:hAnsi="Times New Roman" w:cs="Times New Roman"/>
          <w:bCs/>
          <w:sz w:val="24"/>
          <w:szCs w:val="24"/>
        </w:rPr>
        <w:t xml:space="preserve">20%, при нанесении с помощью аппарата высокого </w:t>
      </w:r>
      <w:r w:rsidR="00FF5CB4">
        <w:rPr>
          <w:rFonts w:ascii="Times New Roman" w:hAnsi="Times New Roman" w:cs="Times New Roman"/>
          <w:bCs/>
          <w:sz w:val="24"/>
          <w:szCs w:val="24"/>
        </w:rPr>
        <w:lastRenderedPageBreak/>
        <w:t>давления – 2-15%. Концентрация зависит от величины и типа загрязнения. Температура рабочего раствора – 20 - 50</w:t>
      </w:r>
      <w:r w:rsidR="00FF5CB4" w:rsidRPr="00DA0541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="00FF5CB4">
        <w:rPr>
          <w:rFonts w:ascii="Times New Roman" w:hAnsi="Times New Roman" w:cs="Times New Roman"/>
          <w:bCs/>
          <w:sz w:val="24"/>
          <w:szCs w:val="24"/>
        </w:rPr>
        <w:t>С. Экспозиция – 3 – 20 мин (не давать высохнуть на поверхности). После, остатки средства смыть водой.</w:t>
      </w:r>
    </w:p>
    <w:p w:rsidR="00CB7AC5" w:rsidRDefault="00CB7AC5" w:rsidP="00CB7A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Текущая мойка технологического оборудования: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концентрации 0,5% - </w:t>
      </w:r>
      <w:r w:rsidR="00FB66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,0%, нанести в небольшом количестве губкой, щеткой, кистью, ветошью или распылителем на очищаемую поверхность, при необходимости, оставить на 1-15 минут в зависимости от степени загрязнения и температуры поверхности, а затем смыть водой или удалить губкой или чистой тканью. Наносить лучше на нагретую поверхность.</w:t>
      </w:r>
    </w:p>
    <w:p w:rsidR="00CB7AC5" w:rsidRDefault="00CB7AC5" w:rsidP="00CB7A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удаления менее сильных загрязнений, замачивания оборудования и инвентаря в ванне и их мытья, средство применяется в концентрации 0,5% - 1,0%. Изделия из алюминия или его сплавов допускается обрабатывать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снаружи, предварительно попробовав на части изделия. После обработки поверхность промыть водой.</w:t>
      </w:r>
    </w:p>
    <w:p w:rsidR="00DA0541" w:rsidRDefault="00DA0541" w:rsidP="00CB7AC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Уборка производственных, складских и подсобных помещений: </w:t>
      </w:r>
      <w:r w:rsidR="002F4E1D" w:rsidRPr="002F4E1D">
        <w:rPr>
          <w:rFonts w:ascii="Times New Roman" w:hAnsi="Times New Roman" w:cs="Times New Roman"/>
          <w:bCs/>
          <w:sz w:val="24"/>
          <w:szCs w:val="24"/>
        </w:rPr>
        <w:t xml:space="preserve">применяется средство </w:t>
      </w:r>
      <w:r w:rsidR="002F4E1D">
        <w:rPr>
          <w:rFonts w:ascii="Times New Roman" w:hAnsi="Times New Roman" w:cs="Times New Roman"/>
          <w:b/>
          <w:bCs/>
          <w:sz w:val="24"/>
          <w:szCs w:val="24"/>
        </w:rPr>
        <w:t xml:space="preserve">«Кора 1». </w:t>
      </w:r>
      <w:r w:rsidR="002F4E1D" w:rsidRPr="002F4E1D">
        <w:rPr>
          <w:rFonts w:ascii="Times New Roman" w:hAnsi="Times New Roman" w:cs="Times New Roman"/>
          <w:bCs/>
          <w:sz w:val="24"/>
          <w:szCs w:val="24"/>
        </w:rPr>
        <w:t>Уборка производится</w:t>
      </w:r>
      <w:r w:rsidR="002F4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541">
        <w:rPr>
          <w:rFonts w:ascii="Times New Roman" w:hAnsi="Times New Roman" w:cs="Times New Roman"/>
          <w:bCs/>
          <w:sz w:val="24"/>
          <w:szCs w:val="24"/>
        </w:rPr>
        <w:t>ручным способом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концентрация 0,2-0,5% при комнатной температуре; механизированным – 0,7 – 3% при температуре 20 – </w:t>
      </w:r>
      <w:r w:rsidR="00F13C5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DA0541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С.</w:t>
      </w:r>
    </w:p>
    <w:p w:rsidR="00CB7AC5" w:rsidRDefault="00CB7AC5" w:rsidP="00CB7AC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Очистка вытяжек и систем вентиляции: </w:t>
      </w:r>
      <w:r>
        <w:rPr>
          <w:rFonts w:ascii="Times New Roman" w:hAnsi="Times New Roman" w:cs="Times New Roman"/>
          <w:sz w:val="24"/>
          <w:szCs w:val="24"/>
        </w:rPr>
        <w:t xml:space="preserve">средство, в концентрации 2,0% - </w:t>
      </w:r>
      <w:r w:rsidR="00F13C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,0%, нанести щеткой, кистью, ветошью или распылителем на очищаемую поверхность, при необходимости, оставить на 3-20 минут в зависимости от степени загрязнения и температуры поверхности, а затем смыть водой или чистой тканью. Наносить лучше на нагретую поверхность.</w:t>
      </w:r>
    </w:p>
    <w:p w:rsidR="00CB7AC5" w:rsidRDefault="00F13C55" w:rsidP="00CB7A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Прочистка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жироуловителей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канализационных стоков: </w:t>
      </w:r>
      <w:r>
        <w:rPr>
          <w:rFonts w:ascii="Times New Roman" w:hAnsi="Times New Roman" w:cs="Times New Roman"/>
          <w:sz w:val="24"/>
          <w:szCs w:val="24"/>
        </w:rPr>
        <w:t xml:space="preserve">при профилактических работах, прочищаемый участок нужно перекрыть, после чего заполнить его рабочим раствором средства в концентрации 3,0% - 10,0%, оставить на 1-6 часов, после чего слить и промыть участок водой. В случае интенсивных комбинированных сточных вод или проведения генеральной прочистки, рекомендуется после промывки системы средством </w:t>
      </w:r>
      <w:r>
        <w:rPr>
          <w:rFonts w:ascii="Times New Roman" w:hAnsi="Times New Roman" w:cs="Times New Roman"/>
          <w:b/>
          <w:bCs/>
          <w:sz w:val="24"/>
          <w:szCs w:val="24"/>
        </w:rPr>
        <w:t>«Кора</w:t>
      </w:r>
      <w:r w:rsidR="002F4E1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промывку системы средством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F4E1D">
        <w:rPr>
          <w:rFonts w:ascii="Times New Roman" w:hAnsi="Times New Roman" w:cs="Times New Roman"/>
          <w:b/>
          <w:bCs/>
          <w:sz w:val="24"/>
          <w:szCs w:val="24"/>
        </w:rPr>
        <w:t xml:space="preserve">КСМ - </w:t>
      </w:r>
      <w:proofErr w:type="gramStart"/>
      <w:r w:rsidR="002F4E1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При аварийной прочистке засоров и жировых пробок в систему заливают концентрат и оставляют на 3 — 12 часов.</w:t>
      </w:r>
    </w:p>
    <w:p w:rsidR="00F96302" w:rsidRDefault="00F96302" w:rsidP="00CB7AC5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11F">
        <w:rPr>
          <w:rFonts w:ascii="Times New Roman" w:hAnsi="Times New Roman" w:cs="Times New Roman"/>
          <w:b/>
          <w:sz w:val="24"/>
          <w:szCs w:val="24"/>
        </w:rPr>
        <w:t xml:space="preserve">Очистка </w:t>
      </w:r>
      <w:proofErr w:type="spellStart"/>
      <w:r w:rsidRPr="0076411F">
        <w:rPr>
          <w:rFonts w:ascii="Times New Roman" w:hAnsi="Times New Roman" w:cs="Times New Roman"/>
          <w:b/>
          <w:sz w:val="24"/>
          <w:szCs w:val="24"/>
        </w:rPr>
        <w:t>пароконвектомата</w:t>
      </w:r>
      <w:proofErr w:type="spellEnd"/>
      <w:r w:rsidRPr="0076411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Щелочной этап очистки, удаление нагаров и жиров. 1). В аппаратах, оборудованных автоматической подачей моющих растворов – залить в резервуар для щелочного средства рабочий раствор </w:t>
      </w:r>
      <w:r w:rsidRPr="00F96302">
        <w:rPr>
          <w:rFonts w:ascii="Times New Roman" w:hAnsi="Times New Roman" w:cs="Times New Roman"/>
          <w:b/>
          <w:sz w:val="24"/>
          <w:szCs w:val="24"/>
        </w:rPr>
        <w:t>«Кора</w:t>
      </w:r>
      <w:r w:rsidR="002F4E1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9630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концентрацией 5 – 20% и включить программу автоматической мойки.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ополаскивателя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(кислотного средства) при автоматической мойке рекомендуем применять рабочий раствор средства </w:t>
      </w:r>
      <w:r w:rsidRPr="00F96302">
        <w:rPr>
          <w:rFonts w:ascii="Times New Roman" w:hAnsi="Times New Roman" w:cs="Times New Roman"/>
          <w:b/>
          <w:sz w:val="24"/>
          <w:szCs w:val="24"/>
        </w:rPr>
        <w:t>«</w:t>
      </w:r>
      <w:r w:rsidR="002F4E1D">
        <w:rPr>
          <w:rFonts w:ascii="Times New Roman" w:hAnsi="Times New Roman" w:cs="Times New Roman"/>
          <w:b/>
          <w:sz w:val="24"/>
          <w:szCs w:val="24"/>
        </w:rPr>
        <w:t xml:space="preserve">КСМ – </w:t>
      </w:r>
      <w:r w:rsidR="00F972A5">
        <w:rPr>
          <w:rFonts w:ascii="Times New Roman" w:hAnsi="Times New Roman" w:cs="Times New Roman"/>
          <w:b/>
          <w:sz w:val="24"/>
          <w:szCs w:val="24"/>
        </w:rPr>
        <w:t>Б</w:t>
      </w:r>
      <w:r w:rsidR="002F4E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2). В аппаратах, не оборудованных автоматическими системами подачи моющих растворов – приготовить рабочий раствор </w:t>
      </w:r>
      <w:r w:rsidRPr="00F96302">
        <w:rPr>
          <w:rFonts w:ascii="Times New Roman" w:hAnsi="Times New Roman" w:cs="Times New Roman"/>
          <w:b/>
          <w:sz w:val="24"/>
          <w:szCs w:val="24"/>
        </w:rPr>
        <w:t>«Кора</w:t>
      </w:r>
      <w:r w:rsidR="002F4E1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9630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концентрации 10 – 20%; включить аппарат на 3-5 мин. в режиме пара; нанести на внутренние поверхности рабочий раствор средства, температура поверхностей должна быть 60 – 80</w:t>
      </w:r>
      <w:proofErr w:type="gramStart"/>
      <w:r>
        <w:rPr>
          <w:rFonts w:ascii="Times New Roman" w:hAnsi="Times New Roman" w:cs="Times New Roman"/>
          <w:sz w:val="24"/>
          <w:szCs w:val="24"/>
        </w:rPr>
        <w:t>*С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дать поработать средству 5 – 10 мин.; в случае сильных загрязнений потереть поверхности щёткой или губкой;  смыть отработавшее средство с поверхностей и тщательно промыть их водой. При необходимости, провести удаление минеральных отложений раствором кислотного средства </w:t>
      </w:r>
      <w:r w:rsidRPr="008E5908">
        <w:rPr>
          <w:rFonts w:ascii="Times New Roman" w:hAnsi="Times New Roman" w:cs="Times New Roman"/>
          <w:b/>
          <w:sz w:val="24"/>
          <w:szCs w:val="24"/>
        </w:rPr>
        <w:t>«</w:t>
      </w:r>
      <w:r w:rsidR="002F4E1D">
        <w:rPr>
          <w:rFonts w:ascii="Times New Roman" w:hAnsi="Times New Roman" w:cs="Times New Roman"/>
          <w:b/>
          <w:sz w:val="24"/>
          <w:szCs w:val="24"/>
        </w:rPr>
        <w:t xml:space="preserve">КСМ – </w:t>
      </w:r>
      <w:r w:rsidR="00F972A5">
        <w:rPr>
          <w:rFonts w:ascii="Times New Roman" w:hAnsi="Times New Roman" w:cs="Times New Roman"/>
          <w:b/>
          <w:sz w:val="24"/>
          <w:szCs w:val="24"/>
        </w:rPr>
        <w:t>Б</w:t>
      </w:r>
      <w:r w:rsidR="002F4E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B20" w:rsidRPr="003A5B20" w:rsidRDefault="003A5B20" w:rsidP="00CB7A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5B20">
        <w:rPr>
          <w:rFonts w:ascii="Times New Roman" w:hAnsi="Times New Roman" w:cs="Times New Roman"/>
          <w:b/>
          <w:sz w:val="24"/>
          <w:szCs w:val="24"/>
        </w:rPr>
        <w:t xml:space="preserve">Очистка фритюрниц, мангалов, бытовых грилей, кухонных плит: </w:t>
      </w:r>
      <w:r w:rsidR="005E27D9">
        <w:rPr>
          <w:rFonts w:ascii="Times New Roman" w:hAnsi="Times New Roman" w:cs="Times New Roman"/>
          <w:sz w:val="24"/>
          <w:szCs w:val="24"/>
        </w:rPr>
        <w:t>нанести средство</w:t>
      </w:r>
      <w:r w:rsidR="005E2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E1D" w:rsidRPr="002F4E1D">
        <w:rPr>
          <w:rFonts w:ascii="Times New Roman" w:hAnsi="Times New Roman" w:cs="Times New Roman"/>
          <w:b/>
          <w:sz w:val="24"/>
          <w:szCs w:val="24"/>
        </w:rPr>
        <w:t>«Кора 1»</w:t>
      </w:r>
      <w:r w:rsidR="002F4E1D">
        <w:rPr>
          <w:rFonts w:ascii="Times New Roman" w:hAnsi="Times New Roman" w:cs="Times New Roman"/>
          <w:sz w:val="24"/>
          <w:szCs w:val="24"/>
        </w:rPr>
        <w:t xml:space="preserve"> или </w:t>
      </w:r>
      <w:r w:rsidR="002F4E1D" w:rsidRPr="002F4E1D">
        <w:rPr>
          <w:rFonts w:ascii="Times New Roman" w:hAnsi="Times New Roman" w:cs="Times New Roman"/>
          <w:b/>
          <w:sz w:val="24"/>
          <w:szCs w:val="24"/>
        </w:rPr>
        <w:t>«Кора 2»</w:t>
      </w:r>
      <w:r w:rsidR="002F4E1D">
        <w:rPr>
          <w:rFonts w:ascii="Times New Roman" w:hAnsi="Times New Roman" w:cs="Times New Roman"/>
          <w:sz w:val="24"/>
          <w:szCs w:val="24"/>
        </w:rPr>
        <w:t xml:space="preserve"> (модификация подбирается на месте, в зависимости от свойств загрязнения) </w:t>
      </w:r>
      <w:r w:rsidR="005E27D9">
        <w:rPr>
          <w:rFonts w:ascii="Times New Roman" w:hAnsi="Times New Roman" w:cs="Times New Roman"/>
          <w:sz w:val="24"/>
          <w:szCs w:val="24"/>
        </w:rPr>
        <w:t xml:space="preserve">в концентрации </w:t>
      </w:r>
      <w:r w:rsidR="00C2794E">
        <w:rPr>
          <w:rFonts w:ascii="Times New Roman" w:hAnsi="Times New Roman" w:cs="Times New Roman"/>
          <w:sz w:val="24"/>
          <w:szCs w:val="24"/>
        </w:rPr>
        <w:t>2</w:t>
      </w:r>
      <w:r w:rsidR="005E27D9">
        <w:rPr>
          <w:rFonts w:ascii="Times New Roman" w:hAnsi="Times New Roman" w:cs="Times New Roman"/>
          <w:sz w:val="24"/>
          <w:szCs w:val="24"/>
        </w:rPr>
        <w:t xml:space="preserve">,0% - </w:t>
      </w:r>
      <w:r w:rsidR="00C2794E">
        <w:rPr>
          <w:rFonts w:ascii="Times New Roman" w:hAnsi="Times New Roman" w:cs="Times New Roman"/>
          <w:sz w:val="24"/>
          <w:szCs w:val="24"/>
        </w:rPr>
        <w:t>10</w:t>
      </w:r>
      <w:r w:rsidR="005E27D9">
        <w:rPr>
          <w:rFonts w:ascii="Times New Roman" w:hAnsi="Times New Roman" w:cs="Times New Roman"/>
          <w:sz w:val="24"/>
          <w:szCs w:val="24"/>
        </w:rPr>
        <w:t>,0%, в зависимости от загрязнения с помощью</w:t>
      </w:r>
      <w:r w:rsidR="00C2794E">
        <w:rPr>
          <w:rFonts w:ascii="Times New Roman" w:hAnsi="Times New Roman" w:cs="Times New Roman"/>
          <w:sz w:val="24"/>
          <w:szCs w:val="24"/>
        </w:rPr>
        <w:t xml:space="preserve"> бытового распылителя или щётки; оставить на поверхности на 1 – 5 мин; после потереть поверхность щёткой, губкой или тряпкой, удалить остатки моющего средства и промыть поверхность чистой водой. Для достижения наилучшего эффекта, средство рекомендуется наносить на предварительно разогретые до 40 – 65</w:t>
      </w:r>
      <w:proofErr w:type="gramStart"/>
      <w:r w:rsidR="00C2794E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="00C2794E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:rsidR="00CB7AC5" w:rsidRDefault="00CB7AC5" w:rsidP="00CB7A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Мытье печей, коптильных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термокамер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грилей: </w:t>
      </w:r>
      <w:r>
        <w:rPr>
          <w:rFonts w:ascii="Times New Roman" w:hAnsi="Times New Roman" w:cs="Times New Roman"/>
          <w:sz w:val="24"/>
          <w:szCs w:val="24"/>
        </w:rPr>
        <w:t>нанести средство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E1D">
        <w:rPr>
          <w:rFonts w:ascii="Times New Roman" w:hAnsi="Times New Roman" w:cs="Times New Roman"/>
          <w:b/>
          <w:sz w:val="24"/>
          <w:szCs w:val="24"/>
        </w:rPr>
        <w:t xml:space="preserve">«Кора 2» </w:t>
      </w:r>
      <w:r>
        <w:rPr>
          <w:rFonts w:ascii="Times New Roman" w:hAnsi="Times New Roman" w:cs="Times New Roman"/>
          <w:sz w:val="24"/>
          <w:szCs w:val="24"/>
        </w:rPr>
        <w:t xml:space="preserve">в концентрации 1,0% - 5,0%, в зависимости от загрязнения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пеногенератора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другого оборудования или залить в дозатор автоматической мойки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термокамеры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оставить на 10 – 40 мин.</w:t>
      </w:r>
      <w:r w:rsidR="003A5B20">
        <w:rPr>
          <w:rFonts w:ascii="Times New Roman" w:hAnsi="Times New Roman" w:cs="Times New Roman"/>
          <w:sz w:val="24"/>
          <w:szCs w:val="24"/>
        </w:rPr>
        <w:t>, включить режим пропаривания; рабочая температура при очистке – 55 – 90</w:t>
      </w:r>
      <w:proofErr w:type="gramStart"/>
      <w:r w:rsidR="003A5B20">
        <w:rPr>
          <w:rFonts w:ascii="Times New Roman" w:hAnsi="Times New Roman" w:cs="Times New Roman"/>
          <w:sz w:val="24"/>
          <w:szCs w:val="24"/>
        </w:rPr>
        <w:t>*С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термокамерах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«FESSMANN» и «REICH AIRMASTER» режимы мойки задаются в соответствие с инструкцией к ним), а затем смыть раствор водой с помощью аппарата высокого давления или другого оборудования. При необходимости, отдельные участки домываются вручную.</w:t>
      </w:r>
    </w:p>
    <w:p w:rsidR="00CB7AC5" w:rsidRDefault="00CB7AC5" w:rsidP="00CB7A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Мойка и обезжиривание крупногабаритной техники, оборудования, узлов и механизмов:</w:t>
      </w:r>
      <w:r>
        <w:rPr>
          <w:rFonts w:ascii="Times New Roman" w:hAnsi="Times New Roman" w:cs="Times New Roman"/>
          <w:sz w:val="24"/>
          <w:szCs w:val="24"/>
        </w:rPr>
        <w:t xml:space="preserve"> нанести средство в концентрации 0,5% - 5,0%, в зависимости от загрязнения вручную,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пеногенератора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другого оборудования или залить в моечную установку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барботажную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ванну. Время цикла мойки: 10 – 40 минут, затем промыть поверхности водой с помощью аппарата высокого давления или другого оборудования.</w:t>
      </w:r>
    </w:p>
    <w:p w:rsidR="00F96302" w:rsidRPr="0055359C" w:rsidRDefault="0055359C" w:rsidP="00CB7A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359C">
        <w:rPr>
          <w:rFonts w:ascii="Times New Roman" w:hAnsi="Times New Roman" w:cs="Times New Roman"/>
          <w:b/>
          <w:sz w:val="24"/>
          <w:szCs w:val="24"/>
        </w:rPr>
        <w:t>«Размывка» полов</w:t>
      </w:r>
      <w:r w:rsidR="006860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6022" w:rsidRPr="00686022">
        <w:rPr>
          <w:rFonts w:ascii="Times New Roman" w:hAnsi="Times New Roman" w:cs="Times New Roman"/>
          <w:sz w:val="24"/>
          <w:szCs w:val="24"/>
        </w:rPr>
        <w:t xml:space="preserve">нанести средство в </w:t>
      </w:r>
      <w:r w:rsidR="00686022" w:rsidRPr="00EE2536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r w:rsidR="00EE2536" w:rsidRPr="00EE2536">
        <w:rPr>
          <w:rFonts w:ascii="Times New Roman" w:hAnsi="Times New Roman" w:cs="Times New Roman"/>
          <w:sz w:val="24"/>
          <w:szCs w:val="24"/>
        </w:rPr>
        <w:t>1</w:t>
      </w:r>
      <w:r w:rsidR="00686022" w:rsidRPr="00EE2536">
        <w:rPr>
          <w:rFonts w:ascii="Times New Roman" w:hAnsi="Times New Roman" w:cs="Times New Roman"/>
          <w:sz w:val="24"/>
          <w:szCs w:val="24"/>
        </w:rPr>
        <w:t>,0% - 5,0%</w:t>
      </w:r>
      <w:r w:rsidR="005B728E">
        <w:rPr>
          <w:rFonts w:ascii="Times New Roman" w:hAnsi="Times New Roman" w:cs="Times New Roman"/>
          <w:sz w:val="24"/>
          <w:szCs w:val="24"/>
        </w:rPr>
        <w:t xml:space="preserve"> и температурой рабочего раствора 20 – 40</w:t>
      </w:r>
      <w:proofErr w:type="gramStart"/>
      <w:r w:rsidR="005B728E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="00686022" w:rsidRPr="00EE2536">
        <w:rPr>
          <w:rFonts w:ascii="Times New Roman" w:hAnsi="Times New Roman" w:cs="Times New Roman"/>
          <w:sz w:val="24"/>
          <w:szCs w:val="24"/>
        </w:rPr>
        <w:t>, в зависимости от</w:t>
      </w:r>
      <w:r w:rsidR="00686022" w:rsidRPr="00DA0541">
        <w:rPr>
          <w:rFonts w:ascii="Times New Roman" w:hAnsi="Times New Roman" w:cs="Times New Roman"/>
          <w:sz w:val="24"/>
          <w:szCs w:val="24"/>
        </w:rPr>
        <w:t xml:space="preserve"> загрязн</w:t>
      </w:r>
      <w:r w:rsidR="00EE2536">
        <w:rPr>
          <w:rFonts w:ascii="Times New Roman" w:hAnsi="Times New Roman" w:cs="Times New Roman"/>
          <w:sz w:val="24"/>
          <w:szCs w:val="24"/>
        </w:rPr>
        <w:t>ённости поверхности</w:t>
      </w:r>
      <w:r w:rsidR="005B728E">
        <w:rPr>
          <w:rFonts w:ascii="Times New Roman" w:hAnsi="Times New Roman" w:cs="Times New Roman"/>
          <w:sz w:val="24"/>
          <w:szCs w:val="24"/>
        </w:rPr>
        <w:t>,</w:t>
      </w:r>
      <w:r w:rsidR="00EE2536">
        <w:rPr>
          <w:rFonts w:ascii="Times New Roman" w:hAnsi="Times New Roman" w:cs="Times New Roman"/>
          <w:sz w:val="24"/>
          <w:szCs w:val="24"/>
        </w:rPr>
        <w:t xml:space="preserve"> или для удаления </w:t>
      </w:r>
      <w:r w:rsidR="005B728E">
        <w:rPr>
          <w:rFonts w:ascii="Times New Roman" w:hAnsi="Times New Roman" w:cs="Times New Roman"/>
          <w:sz w:val="24"/>
          <w:szCs w:val="24"/>
        </w:rPr>
        <w:t xml:space="preserve">нанесённого ранее защитного покрытия. Произвести тщательную размывку поверхностей роторной машиной. При сильном загрязнении оставить средство на поверхности на 3 – 10 мин (но не допускать высыхания!). Собрать отработанный раствор с поверхности </w:t>
      </w:r>
      <w:r w:rsidR="00E112E9">
        <w:rPr>
          <w:rFonts w:ascii="Times New Roman" w:hAnsi="Times New Roman" w:cs="Times New Roman"/>
          <w:sz w:val="24"/>
          <w:szCs w:val="24"/>
        </w:rPr>
        <w:t>с помощью моющего пылесоса (</w:t>
      </w:r>
      <w:proofErr w:type="spellStart"/>
      <w:r w:rsidR="00E112E9">
        <w:rPr>
          <w:rFonts w:ascii="Times New Roman" w:hAnsi="Times New Roman" w:cs="Times New Roman"/>
          <w:sz w:val="24"/>
          <w:szCs w:val="24"/>
        </w:rPr>
        <w:t>пылеводососа</w:t>
      </w:r>
      <w:proofErr w:type="spellEnd"/>
      <w:r w:rsidR="00E112E9">
        <w:rPr>
          <w:rFonts w:ascii="Times New Roman" w:hAnsi="Times New Roman" w:cs="Times New Roman"/>
          <w:sz w:val="24"/>
          <w:szCs w:val="24"/>
        </w:rPr>
        <w:t>). Промыть поверхность чистой водой.</w:t>
      </w:r>
      <w:r w:rsidR="005B7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41" w:rsidRDefault="00DA0541" w:rsidP="00DA0541">
      <w:pPr>
        <w:rPr>
          <w:rFonts w:ascii="Times New Roman" w:hAnsi="Times New Roman" w:cs="Times New Roman"/>
          <w:sz w:val="24"/>
          <w:szCs w:val="24"/>
        </w:rPr>
      </w:pPr>
      <w:r w:rsidRPr="00DA0541">
        <w:rPr>
          <w:rFonts w:ascii="Times New Roman" w:hAnsi="Times New Roman" w:cs="Times New Roman"/>
          <w:b/>
          <w:sz w:val="24"/>
          <w:szCs w:val="24"/>
        </w:rPr>
        <w:t>Мойка поверхностей после пожара:</w:t>
      </w:r>
      <w:r w:rsidRPr="00DA0541">
        <w:rPr>
          <w:rFonts w:ascii="Times New Roman" w:hAnsi="Times New Roman" w:cs="Times New Roman"/>
          <w:sz w:val="24"/>
          <w:szCs w:val="24"/>
        </w:rPr>
        <w:t xml:space="preserve"> нанести средство </w:t>
      </w:r>
      <w:r w:rsidR="002F4E1D" w:rsidRPr="002F4E1D">
        <w:rPr>
          <w:rFonts w:ascii="Times New Roman" w:hAnsi="Times New Roman" w:cs="Times New Roman"/>
          <w:b/>
          <w:sz w:val="24"/>
          <w:szCs w:val="24"/>
        </w:rPr>
        <w:t>«Кора 1»</w:t>
      </w:r>
      <w:r w:rsidR="002F4E1D">
        <w:rPr>
          <w:rFonts w:ascii="Times New Roman" w:hAnsi="Times New Roman" w:cs="Times New Roman"/>
          <w:sz w:val="24"/>
          <w:szCs w:val="24"/>
        </w:rPr>
        <w:t xml:space="preserve"> или </w:t>
      </w:r>
      <w:r w:rsidR="002F4E1D" w:rsidRPr="002F4E1D">
        <w:rPr>
          <w:rFonts w:ascii="Times New Roman" w:hAnsi="Times New Roman" w:cs="Times New Roman"/>
          <w:b/>
          <w:sz w:val="24"/>
          <w:szCs w:val="24"/>
        </w:rPr>
        <w:t>«Кора 2»</w:t>
      </w:r>
      <w:r w:rsidR="002F4E1D">
        <w:rPr>
          <w:rFonts w:ascii="Times New Roman" w:hAnsi="Times New Roman" w:cs="Times New Roman"/>
          <w:sz w:val="24"/>
          <w:szCs w:val="24"/>
        </w:rPr>
        <w:t xml:space="preserve"> (модификация подбирается на месте, в зависимости от свойств загрязнения) </w:t>
      </w:r>
      <w:r w:rsidRPr="00DA0541">
        <w:rPr>
          <w:rFonts w:ascii="Times New Roman" w:hAnsi="Times New Roman" w:cs="Times New Roman"/>
          <w:sz w:val="24"/>
          <w:szCs w:val="24"/>
        </w:rPr>
        <w:t xml:space="preserve">в концентрации 2,0% - 5,0%, в зависимости от загрязнения вручную, с помощью </w:t>
      </w:r>
      <w:proofErr w:type="spellStart"/>
      <w:r w:rsidRPr="00DA0541">
        <w:rPr>
          <w:rFonts w:ascii="Times New Roman" w:hAnsi="Times New Roman" w:cs="Times New Roman"/>
          <w:sz w:val="24"/>
          <w:szCs w:val="24"/>
        </w:rPr>
        <w:t>пеногенератора</w:t>
      </w:r>
      <w:proofErr w:type="spellEnd"/>
      <w:r w:rsidRPr="00DA0541">
        <w:rPr>
          <w:rFonts w:ascii="Times New Roman" w:hAnsi="Times New Roman" w:cs="Times New Roman"/>
          <w:sz w:val="24"/>
          <w:szCs w:val="24"/>
        </w:rPr>
        <w:t>, другого оборудования. Оставить на поверхности на 3 — 10 минут, затем потереть очищаемое место щёткой, губкой или кухонной мочалкой, после промыть поверхности водой и вытереть насухо.</w:t>
      </w:r>
    </w:p>
    <w:p w:rsidR="00A97543" w:rsidRPr="00CB7AC5" w:rsidRDefault="00CB7AC5" w:rsidP="00CB7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Соблюдать осторожность при применении средства на поверхностях из алюминия, никеля, цинка. Температура рабочего раствора 15-85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С.</w:t>
      </w:r>
    </w:p>
    <w:p w:rsidR="0012024B" w:rsidRPr="0012024B" w:rsidRDefault="0012024B" w:rsidP="0012024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024B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Состав:</w:t>
      </w:r>
    </w:p>
    <w:p w:rsidR="00A97543" w:rsidRPr="0012024B" w:rsidRDefault="0012024B" w:rsidP="00A975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024B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12024B">
        <w:rPr>
          <w:rFonts w:ascii="Times New Roman" w:hAnsi="Times New Roman" w:cs="Times New Roman"/>
          <w:sz w:val="24"/>
          <w:szCs w:val="24"/>
        </w:rPr>
        <w:t xml:space="preserve"> натрия, </w:t>
      </w:r>
      <w:r w:rsidR="005548F2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Pr="0012024B">
        <w:rPr>
          <w:rFonts w:ascii="Times New Roman" w:hAnsi="Times New Roman" w:cs="Times New Roman"/>
          <w:sz w:val="24"/>
          <w:szCs w:val="24"/>
        </w:rPr>
        <w:t xml:space="preserve">ПАВ, ингибиторы коррозии, нетоксичные растворители, вода </w:t>
      </w:r>
      <w:proofErr w:type="spellStart"/>
      <w:r w:rsidRPr="0012024B">
        <w:rPr>
          <w:rFonts w:ascii="Times New Roman" w:hAnsi="Times New Roman" w:cs="Times New Roman"/>
          <w:sz w:val="24"/>
          <w:szCs w:val="24"/>
        </w:rPr>
        <w:t>деионизированная</w:t>
      </w:r>
      <w:proofErr w:type="spellEnd"/>
      <w:r w:rsidRPr="0012024B">
        <w:rPr>
          <w:rFonts w:ascii="Times New Roman" w:hAnsi="Times New Roman" w:cs="Times New Roman"/>
          <w:sz w:val="24"/>
          <w:szCs w:val="24"/>
        </w:rPr>
        <w:t>.</w:t>
      </w:r>
    </w:p>
    <w:p w:rsidR="0012024B" w:rsidRPr="0012024B" w:rsidRDefault="0012024B" w:rsidP="0012024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024B">
        <w:rPr>
          <w:rFonts w:ascii="Times New Roman" w:hAnsi="Times New Roman" w:cs="Times New Roman"/>
          <w:b/>
          <w:i/>
          <w:sz w:val="24"/>
          <w:szCs w:val="24"/>
          <w:u w:val="single"/>
        </w:rPr>
        <w:t>Упаковка:</w:t>
      </w:r>
    </w:p>
    <w:p w:rsidR="0012024B" w:rsidRPr="0012024B" w:rsidRDefault="0012024B" w:rsidP="0012024B">
      <w:pPr>
        <w:rPr>
          <w:rFonts w:ascii="Times New Roman" w:hAnsi="Times New Roman" w:cs="Times New Roman"/>
          <w:sz w:val="24"/>
          <w:szCs w:val="24"/>
        </w:rPr>
      </w:pPr>
      <w:r w:rsidRPr="0012024B">
        <w:rPr>
          <w:rFonts w:ascii="Times New Roman" w:hAnsi="Times New Roman" w:cs="Times New Roman"/>
          <w:sz w:val="24"/>
          <w:szCs w:val="24"/>
        </w:rPr>
        <w:t>Полиэтиленовые канистры вместимостью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024B">
        <w:rPr>
          <w:rFonts w:ascii="Times New Roman" w:hAnsi="Times New Roman" w:cs="Times New Roman"/>
          <w:sz w:val="24"/>
          <w:szCs w:val="24"/>
        </w:rPr>
        <w:t xml:space="preserve"> и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024B">
        <w:rPr>
          <w:rFonts w:ascii="Times New Roman" w:hAnsi="Times New Roman" w:cs="Times New Roman"/>
          <w:sz w:val="24"/>
          <w:szCs w:val="24"/>
        </w:rPr>
        <w:t xml:space="preserve"> кг.</w:t>
      </w:r>
    </w:p>
    <w:p w:rsidR="0012024B" w:rsidRPr="0012024B" w:rsidRDefault="0012024B" w:rsidP="0012024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024B">
        <w:rPr>
          <w:rFonts w:ascii="Times New Roman" w:hAnsi="Times New Roman" w:cs="Times New Roman"/>
          <w:b/>
          <w:i/>
          <w:sz w:val="24"/>
          <w:szCs w:val="24"/>
          <w:u w:val="single"/>
        </w:rPr>
        <w:t>Транспортировка и хранение:</w:t>
      </w:r>
    </w:p>
    <w:p w:rsidR="0012024B" w:rsidRPr="0012024B" w:rsidRDefault="0012024B" w:rsidP="001202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24B">
        <w:rPr>
          <w:rFonts w:ascii="Times New Roman" w:hAnsi="Times New Roman" w:cs="Times New Roman"/>
          <w:sz w:val="24"/>
          <w:szCs w:val="24"/>
        </w:rPr>
        <w:t xml:space="preserve">Транспортируют любыми видами транспорта без ограничений при положительных температурах. Хранить в сухих помещениях, в местах недоступных для детей. При замораживании и последующем оттаивании при комнатной температуре средство не теряет своих потребительских характеристик.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024B">
        <w:rPr>
          <w:rFonts w:ascii="Times New Roman" w:hAnsi="Times New Roman" w:cs="Times New Roman"/>
          <w:sz w:val="24"/>
          <w:szCs w:val="24"/>
        </w:rPr>
        <w:t>рок хранения –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2024B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024B">
        <w:rPr>
          <w:rFonts w:ascii="Times New Roman" w:hAnsi="Times New Roman" w:cs="Times New Roman"/>
          <w:sz w:val="24"/>
          <w:szCs w:val="24"/>
        </w:rPr>
        <w:t>.</w:t>
      </w:r>
    </w:p>
    <w:p w:rsidR="00A97543" w:rsidRDefault="00A97543" w:rsidP="00A97543"/>
    <w:sectPr w:rsidR="00A97543" w:rsidSect="00A975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43"/>
    <w:rsid w:val="00105154"/>
    <w:rsid w:val="0012024B"/>
    <w:rsid w:val="00122532"/>
    <w:rsid w:val="0016648C"/>
    <w:rsid w:val="00226B55"/>
    <w:rsid w:val="002B232E"/>
    <w:rsid w:val="002F4E1D"/>
    <w:rsid w:val="00367F8A"/>
    <w:rsid w:val="003A5B20"/>
    <w:rsid w:val="004105E1"/>
    <w:rsid w:val="0055359C"/>
    <w:rsid w:val="005548F2"/>
    <w:rsid w:val="005B728E"/>
    <w:rsid w:val="005E27D9"/>
    <w:rsid w:val="005F2844"/>
    <w:rsid w:val="00601677"/>
    <w:rsid w:val="00686022"/>
    <w:rsid w:val="006C5DC7"/>
    <w:rsid w:val="00704F0C"/>
    <w:rsid w:val="008464DC"/>
    <w:rsid w:val="00A330F6"/>
    <w:rsid w:val="00A97543"/>
    <w:rsid w:val="00AD50DC"/>
    <w:rsid w:val="00B13FAC"/>
    <w:rsid w:val="00C2794E"/>
    <w:rsid w:val="00C5313C"/>
    <w:rsid w:val="00CB7AC5"/>
    <w:rsid w:val="00CD1A5A"/>
    <w:rsid w:val="00DA0541"/>
    <w:rsid w:val="00DA54A1"/>
    <w:rsid w:val="00DB38F4"/>
    <w:rsid w:val="00E112E9"/>
    <w:rsid w:val="00E57B45"/>
    <w:rsid w:val="00EE2536"/>
    <w:rsid w:val="00F13C55"/>
    <w:rsid w:val="00F21370"/>
    <w:rsid w:val="00F96302"/>
    <w:rsid w:val="00F972A5"/>
    <w:rsid w:val="00FB661E"/>
    <w:rsid w:val="00FE487D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C"/>
  </w:style>
  <w:style w:type="paragraph" w:styleId="2">
    <w:name w:val="heading 2"/>
    <w:basedOn w:val="a"/>
    <w:next w:val="a"/>
    <w:link w:val="20"/>
    <w:qFormat/>
    <w:rsid w:val="00A97543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7543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A9754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754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2018-12-11T10:34:00Z</dcterms:created>
  <dcterms:modified xsi:type="dcterms:W3CDTF">2019-10-23T11:06:00Z</dcterms:modified>
</cp:coreProperties>
</file>